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1929" w14:textId="77777777" w:rsidR="0027690B" w:rsidRPr="00015107" w:rsidRDefault="0027690B" w:rsidP="00015107">
      <w:pPr>
        <w:tabs>
          <w:tab w:val="left" w:pos="5387"/>
        </w:tabs>
        <w:rPr>
          <w:szCs w:val="24"/>
        </w:rPr>
      </w:pPr>
      <w:r w:rsidRPr="00C47CBB">
        <w:rPr>
          <w:sz w:val="22"/>
          <w:szCs w:val="22"/>
        </w:rPr>
        <w:tab/>
      </w:r>
      <w:r w:rsidRPr="00540F7D">
        <w:rPr>
          <w:szCs w:val="24"/>
        </w:rPr>
        <w:t xml:space="preserve">Kraków, </w:t>
      </w:r>
      <w:bookmarkStart w:id="0" w:name="ezdDataPodpisu"/>
      <w:r w:rsidRPr="00015107">
        <w:rPr>
          <w:szCs w:val="24"/>
        </w:rPr>
        <w:t>12 marca 2024 r.</w:t>
      </w:r>
      <w:bookmarkEnd w:id="0"/>
      <w:r>
        <w:rPr>
          <w:noProof/>
          <w:szCs w:val="22"/>
        </w:rPr>
        <w:drawing>
          <wp:anchor distT="0" distB="0" distL="114300" distR="114300" simplePos="0" relativeHeight="251658240" behindDoc="1" locked="0" layoutInCell="1" allowOverlap="1" wp14:anchorId="5EF072B2" wp14:editId="496D057C">
            <wp:simplePos x="0" y="0"/>
            <wp:positionH relativeFrom="margin">
              <wp:posOffset>-140970</wp:posOffset>
            </wp:positionH>
            <wp:positionV relativeFrom="paragraph">
              <wp:posOffset>63500</wp:posOffset>
            </wp:positionV>
            <wp:extent cx="1050290" cy="1022350"/>
            <wp:effectExtent l="0" t="0" r="0" b="0"/>
            <wp:wrapTight wrapText="bothSides">
              <wp:wrapPolygon edited="0">
                <wp:start x="9794" y="402"/>
                <wp:lineTo x="4701" y="2415"/>
                <wp:lineTo x="1567" y="4830"/>
                <wp:lineTo x="1567" y="8855"/>
                <wp:lineTo x="3134" y="17307"/>
                <wp:lineTo x="6660" y="20527"/>
                <wp:lineTo x="9794" y="21332"/>
                <wp:lineTo x="11753" y="21332"/>
                <wp:lineTo x="14888" y="20527"/>
                <wp:lineTo x="18022" y="17307"/>
                <wp:lineTo x="19589" y="9257"/>
                <wp:lineTo x="19981" y="5635"/>
                <wp:lineTo x="15671" y="2012"/>
                <wp:lineTo x="11753" y="402"/>
                <wp:lineTo x="9794" y="402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0EC66" w14:textId="77777777" w:rsidR="0027690B" w:rsidRPr="00015107" w:rsidRDefault="0027690B" w:rsidP="00CB2D5A">
      <w:pPr>
        <w:tabs>
          <w:tab w:val="left" w:pos="5387"/>
        </w:tabs>
        <w:rPr>
          <w:sz w:val="22"/>
          <w:szCs w:val="22"/>
        </w:rPr>
      </w:pPr>
    </w:p>
    <w:p w14:paraId="68B9C8DD" w14:textId="77777777" w:rsidR="0027690B" w:rsidRPr="00B53E7D" w:rsidRDefault="0027690B" w:rsidP="00B53E7D">
      <w:pPr>
        <w:tabs>
          <w:tab w:val="left" w:pos="5387"/>
        </w:tabs>
        <w:rPr>
          <w:rFonts w:ascii="Century Gothic" w:hAnsi="Century Gothic"/>
          <w:bCs/>
          <w:sz w:val="36"/>
          <w:szCs w:val="36"/>
        </w:rPr>
      </w:pPr>
      <w:r w:rsidRPr="00B53E7D">
        <w:rPr>
          <w:rFonts w:ascii="Century Gothic" w:hAnsi="Century Gothic"/>
          <w:bCs/>
          <w:sz w:val="36"/>
          <w:szCs w:val="36"/>
        </w:rPr>
        <w:t>WOJEWODA</w:t>
      </w:r>
    </w:p>
    <w:p w14:paraId="3A5BAEE3" w14:textId="77777777" w:rsidR="0027690B" w:rsidRPr="00B53E7D" w:rsidRDefault="0027690B" w:rsidP="00816778">
      <w:pPr>
        <w:tabs>
          <w:tab w:val="left" w:pos="5387"/>
        </w:tabs>
        <w:ind w:right="-1"/>
        <w:rPr>
          <w:rFonts w:ascii="Century Gothic" w:hAnsi="Century Gothic" w:cs="Arial"/>
          <w:sz w:val="36"/>
          <w:szCs w:val="36"/>
        </w:rPr>
      </w:pPr>
      <w:r w:rsidRPr="00B53E7D">
        <w:rPr>
          <w:rFonts w:ascii="Century Gothic" w:hAnsi="Century Gothic" w:cs="Arial"/>
          <w:sz w:val="36"/>
          <w:szCs w:val="36"/>
        </w:rPr>
        <w:t>MAŁOPOLSKI</w:t>
      </w:r>
    </w:p>
    <w:p w14:paraId="6A5103D1" w14:textId="77777777" w:rsidR="0027690B" w:rsidRPr="00C47CBB" w:rsidRDefault="0027690B" w:rsidP="00816778">
      <w:pPr>
        <w:tabs>
          <w:tab w:val="left" w:pos="5387"/>
        </w:tabs>
        <w:ind w:right="-1"/>
        <w:rPr>
          <w:rFonts w:cs="Arial"/>
          <w:sz w:val="22"/>
          <w:szCs w:val="22"/>
        </w:rPr>
      </w:pPr>
    </w:p>
    <w:p w14:paraId="410C6276" w14:textId="77777777" w:rsidR="0027690B" w:rsidRPr="00C47CBB" w:rsidRDefault="0027690B" w:rsidP="006673ED">
      <w:pPr>
        <w:tabs>
          <w:tab w:val="left" w:pos="5387"/>
        </w:tabs>
        <w:ind w:right="-1"/>
        <w:rPr>
          <w:rFonts w:cs="Arial"/>
          <w:sz w:val="22"/>
          <w:szCs w:val="22"/>
        </w:rPr>
      </w:pPr>
    </w:p>
    <w:p w14:paraId="132A142C" w14:textId="77777777" w:rsidR="0027690B" w:rsidRPr="00CB2D5A" w:rsidRDefault="0027690B" w:rsidP="001F3DE1">
      <w:pPr>
        <w:tabs>
          <w:tab w:val="left" w:pos="5387"/>
        </w:tabs>
        <w:spacing w:before="720"/>
        <w:ind w:left="5672"/>
        <w:rPr>
          <w:rFonts w:cs="Arial"/>
          <w:szCs w:val="24"/>
        </w:rPr>
      </w:pPr>
      <w:r w:rsidRPr="00CB2D5A">
        <w:rPr>
          <w:rFonts w:cs="Arial"/>
          <w:szCs w:val="24"/>
        </w:rPr>
        <w:tab/>
        <w:t>Znak sprawy:</w:t>
      </w:r>
    </w:p>
    <w:p w14:paraId="5054A484" w14:textId="77777777" w:rsidR="0027690B" w:rsidRPr="00BA5511" w:rsidRDefault="0027690B" w:rsidP="001F3DE1">
      <w:pPr>
        <w:pStyle w:val="MUWtabelka"/>
        <w:tabs>
          <w:tab w:val="left" w:pos="5387"/>
        </w:tabs>
        <w:spacing w:after="480"/>
        <w:ind w:left="5672"/>
        <w:jc w:val="left"/>
        <w:rPr>
          <w:rFonts w:cs="Arial"/>
          <w:szCs w:val="24"/>
        </w:rPr>
      </w:pPr>
      <w:r w:rsidRPr="00CB2D5A">
        <w:rPr>
          <w:rFonts w:cs="Arial"/>
          <w:szCs w:val="24"/>
        </w:rPr>
        <w:tab/>
      </w:r>
      <w:bookmarkStart w:id="1" w:name="ezdSprawaZnak"/>
      <w:r w:rsidRPr="00BA5511">
        <w:rPr>
          <w:rFonts w:cs="Arial"/>
          <w:szCs w:val="24"/>
        </w:rPr>
        <w:t>WZ-I.9712.3.2024</w:t>
      </w:r>
      <w:bookmarkEnd w:id="1"/>
    </w:p>
    <w:p w14:paraId="5A382F32" w14:textId="77777777" w:rsidR="0027690B" w:rsidRPr="00AC2DD3" w:rsidRDefault="0027690B" w:rsidP="00AC2DD3">
      <w:pPr>
        <w:jc w:val="center"/>
        <w:rPr>
          <w:rFonts w:eastAsia="Calibri" w:cs="Arial"/>
          <w:b/>
          <w:sz w:val="22"/>
          <w:szCs w:val="22"/>
          <w:lang w:eastAsia="en-US"/>
        </w:rPr>
      </w:pPr>
      <w:bookmarkStart w:id="2" w:name="ezdAdresatNazwa"/>
      <w:bookmarkEnd w:id="2"/>
      <w:r w:rsidRPr="00AC2DD3">
        <w:rPr>
          <w:rFonts w:eastAsia="Calibri" w:cs="Arial"/>
          <w:b/>
          <w:sz w:val="22"/>
          <w:szCs w:val="22"/>
          <w:lang w:eastAsia="en-US"/>
        </w:rPr>
        <w:t xml:space="preserve">Wyniki dodatkowej kwalifikacji, zgodnie z art. 51 ust.13 </w:t>
      </w:r>
      <w:r>
        <w:rPr>
          <w:rFonts w:eastAsia="Calibri" w:cs="Arial"/>
          <w:b/>
          <w:sz w:val="22"/>
          <w:szCs w:val="22"/>
          <w:lang w:eastAsia="en-US"/>
        </w:rPr>
        <w:t xml:space="preserve">ustawy </w:t>
      </w:r>
      <w:r w:rsidRPr="00AC2DD3">
        <w:rPr>
          <w:rFonts w:eastAsia="Calibri" w:cs="Arial"/>
          <w:b/>
          <w:sz w:val="22"/>
          <w:szCs w:val="22"/>
          <w:lang w:eastAsia="en-US"/>
        </w:rPr>
        <w:t>o zawodzie farmaceuty (t.j. Dz.U. z 2022 r. poz. 1873 z późn. zm.)</w:t>
      </w:r>
    </w:p>
    <w:p w14:paraId="387789CD" w14:textId="77777777" w:rsidR="0027690B" w:rsidRPr="00AC2DD3" w:rsidRDefault="0027690B" w:rsidP="00AC2DD3">
      <w:pPr>
        <w:jc w:val="center"/>
        <w:rPr>
          <w:rFonts w:cs="Arial"/>
          <w:b/>
          <w:sz w:val="22"/>
          <w:szCs w:val="22"/>
        </w:rPr>
      </w:pPr>
    </w:p>
    <w:p w14:paraId="5CEE41E1" w14:textId="77777777" w:rsidR="0027690B" w:rsidRPr="00AC2DD3" w:rsidRDefault="0027690B" w:rsidP="00AC2DD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 w:val="22"/>
          <w:szCs w:val="22"/>
          <w:lang w:eastAsia="en-US"/>
        </w:rPr>
      </w:pPr>
      <w:r w:rsidRPr="00AC2DD3">
        <w:rPr>
          <w:rFonts w:eastAsia="Calibri" w:cs="Arial"/>
          <w:b/>
          <w:sz w:val="22"/>
          <w:szCs w:val="22"/>
          <w:lang w:eastAsia="en-US"/>
        </w:rPr>
        <w:t>Dziedzina: farmacja szpitalna</w:t>
      </w:r>
    </w:p>
    <w:p w14:paraId="3B624EB9" w14:textId="77777777" w:rsidR="0027690B" w:rsidRPr="00AC2DD3" w:rsidRDefault="0027690B" w:rsidP="00AC2DD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 w:val="22"/>
          <w:szCs w:val="22"/>
          <w:lang w:eastAsia="en-US"/>
        </w:rPr>
      </w:pPr>
      <w:r w:rsidRPr="00AC2DD3">
        <w:rPr>
          <w:rFonts w:eastAsia="Calibri" w:cs="Arial"/>
          <w:b/>
          <w:sz w:val="22"/>
          <w:szCs w:val="22"/>
          <w:lang w:eastAsia="en-US"/>
        </w:rPr>
        <w:t>Liczba miejsc uruchomionych: 17</w:t>
      </w:r>
    </w:p>
    <w:p w14:paraId="4572DDF5" w14:textId="77777777" w:rsidR="0027690B" w:rsidRPr="00AC2DD3" w:rsidRDefault="0027690B" w:rsidP="00AC2DD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 w:val="22"/>
          <w:szCs w:val="22"/>
          <w:lang w:eastAsia="en-US"/>
        </w:rPr>
      </w:pPr>
      <w:r w:rsidRPr="00AC2DD3">
        <w:rPr>
          <w:rFonts w:eastAsia="Calibri" w:cs="Arial"/>
          <w:b/>
          <w:sz w:val="22"/>
          <w:szCs w:val="22"/>
          <w:lang w:eastAsia="en-US"/>
        </w:rPr>
        <w:t>Liczba wniosków: 51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021"/>
        <w:gridCol w:w="904"/>
        <w:gridCol w:w="1286"/>
        <w:gridCol w:w="850"/>
        <w:gridCol w:w="993"/>
        <w:gridCol w:w="1559"/>
        <w:gridCol w:w="2268"/>
      </w:tblGrid>
      <w:tr w:rsidR="001F3DE1" w14:paraId="7521D700" w14:textId="77777777" w:rsidTr="001F3DE1">
        <w:trPr>
          <w:trHeight w:val="2522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9D62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A2B7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Nr wniosku</w:t>
            </w:r>
          </w:p>
        </w:tc>
        <w:tc>
          <w:tcPr>
            <w:tcW w:w="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D6F6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Wyniki postępowania konkursowego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2738F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Wynik studiów na dyplomie ukończenia studiów wyższych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81247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Zakwalifikowany/ Niezakwalifikowany</w:t>
            </w:r>
          </w:p>
        </w:tc>
      </w:tr>
      <w:tr w:rsidR="001F3DE1" w14:paraId="64473955" w14:textId="77777777" w:rsidTr="001F3DE1">
        <w:trPr>
          <w:trHeight w:val="2688"/>
          <w:jc w:val="center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177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B21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A0AFE8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Punkty za staż pracy w zawodzie farmaceuty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891A3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Punkty za posiadanie: stopnia doktora, doktora habilitowanego, tytułu profesora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BEAB8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Punkty za publikacje z zakresu farmacji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C66EAC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Suma punktów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8B2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7318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F3DE1" w14:paraId="04AE60FB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5503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137B" w14:textId="77777777" w:rsidR="001F3DE1" w:rsidRPr="00AC2DD3" w:rsidRDefault="001F3DE1" w:rsidP="00AC2D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4590811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79AD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96D3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E03C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57DC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4248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6FD8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1F3DE1" w14:paraId="43C2C70F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77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04F8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4630053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4D0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CBE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25E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BF3F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B3CB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5FC5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1F3DE1" w14:paraId="07B49395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0A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1E7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4615504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8A6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AC0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4B0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43A0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17F0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bardzo dobry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F841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1F3DE1" w14:paraId="6D9DCAFB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6EC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13A0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4611638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5A33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311D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168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0F95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BBF8B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E701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1F3DE1" w14:paraId="6553C154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F32C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BFB8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4592716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8260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7DE9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0FBC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9310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98B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7E65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1F3DE1" w14:paraId="5560F9BE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AF2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1368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4638366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BE68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8534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0B88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52F9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E9E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4B42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1F3DE1" w14:paraId="31BAD604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D4E7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6475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4593007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C77A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8210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8BA3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AE60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81A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B9E2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1F3DE1" w14:paraId="23614275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12C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F08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4590240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52D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2C63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B398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C222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6C1E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859B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1F3DE1" w14:paraId="450647E6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05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9956" w14:textId="77777777" w:rsidR="001F3DE1" w:rsidRPr="00AC2DD3" w:rsidRDefault="001F3DE1" w:rsidP="00AC2DD3">
            <w:pPr>
              <w:jc w:val="center"/>
              <w:rPr>
                <w:rFonts w:cs="Arial"/>
                <w:strike/>
                <w:color w:val="FF0000"/>
                <w:sz w:val="22"/>
                <w:szCs w:val="22"/>
              </w:rPr>
            </w:pPr>
            <w:r w:rsidRPr="00AC2DD3">
              <w:rPr>
                <w:rFonts w:cs="Arial"/>
                <w:strike/>
                <w:color w:val="FF0000"/>
                <w:sz w:val="22"/>
                <w:szCs w:val="22"/>
              </w:rPr>
              <w:t>4590149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ADC1" w14:textId="77777777" w:rsidR="001F3DE1" w:rsidRPr="00AC2DD3" w:rsidRDefault="001F3DE1" w:rsidP="00AC2DD3">
            <w:pPr>
              <w:jc w:val="center"/>
              <w:rPr>
                <w:rFonts w:cs="Arial"/>
                <w:strike/>
                <w:color w:val="FF0000"/>
                <w:sz w:val="22"/>
                <w:szCs w:val="22"/>
              </w:rPr>
            </w:pPr>
            <w:r w:rsidRPr="00AC2DD3">
              <w:rPr>
                <w:rFonts w:cs="Arial"/>
                <w:strike/>
                <w:color w:val="FF0000"/>
                <w:sz w:val="22"/>
                <w:szCs w:val="22"/>
              </w:rPr>
              <w:t>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87B9" w14:textId="77777777" w:rsidR="001F3DE1" w:rsidRPr="00AC2DD3" w:rsidRDefault="001F3DE1" w:rsidP="00AC2DD3">
            <w:pPr>
              <w:jc w:val="center"/>
              <w:rPr>
                <w:rFonts w:cs="Arial"/>
                <w:strike/>
                <w:color w:val="FF0000"/>
                <w:sz w:val="22"/>
                <w:szCs w:val="22"/>
              </w:rPr>
            </w:pPr>
            <w:r w:rsidRPr="00AC2DD3">
              <w:rPr>
                <w:rFonts w:cs="Arial"/>
                <w:strike/>
                <w:color w:val="FF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B068" w14:textId="77777777" w:rsidR="001F3DE1" w:rsidRPr="00AC2DD3" w:rsidRDefault="001F3DE1" w:rsidP="00AC2DD3">
            <w:pPr>
              <w:jc w:val="center"/>
              <w:rPr>
                <w:rFonts w:cs="Arial"/>
                <w:strike/>
                <w:color w:val="FF0000"/>
                <w:sz w:val="22"/>
                <w:szCs w:val="22"/>
              </w:rPr>
            </w:pPr>
            <w:r w:rsidRPr="00AC2DD3">
              <w:rPr>
                <w:rFonts w:cs="Arial"/>
                <w:strike/>
                <w:color w:val="FF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4459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trike/>
                <w:color w:val="FF0000"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trike/>
                <w:color w:val="FF000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D783" w14:textId="77777777" w:rsidR="001F3DE1" w:rsidRPr="00AC2DD3" w:rsidRDefault="001F3DE1" w:rsidP="00AC2DD3">
            <w:pPr>
              <w:jc w:val="center"/>
              <w:rPr>
                <w:rFonts w:cs="Arial"/>
                <w:strike/>
                <w:color w:val="FF0000"/>
                <w:sz w:val="22"/>
                <w:szCs w:val="22"/>
              </w:rPr>
            </w:pPr>
            <w:r w:rsidRPr="00AC2DD3">
              <w:rPr>
                <w:rFonts w:cs="Arial"/>
                <w:strike/>
                <w:color w:val="FF0000"/>
                <w:sz w:val="22"/>
                <w:szCs w:val="22"/>
              </w:rPr>
              <w:t>dobry plus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7383" w14:textId="77777777" w:rsidR="001F3DE1" w:rsidRPr="00AC2DD3" w:rsidRDefault="001F3DE1" w:rsidP="00AC2DD3">
            <w:pPr>
              <w:rPr>
                <w:rFonts w:cs="Arial"/>
                <w:color w:val="FF0000"/>
                <w:sz w:val="22"/>
                <w:szCs w:val="22"/>
              </w:rPr>
            </w:pPr>
            <w:r w:rsidRPr="00AC2DD3">
              <w:rPr>
                <w:rFonts w:cs="Arial"/>
                <w:color w:val="FF0000"/>
                <w:sz w:val="22"/>
                <w:szCs w:val="22"/>
              </w:rPr>
              <w:t xml:space="preserve">Decyzja o skreślenie z dnia 4.03.2024 r. z powodu rezygnacji </w:t>
            </w:r>
          </w:p>
        </w:tc>
      </w:tr>
      <w:tr w:rsidR="001F3DE1" w14:paraId="0BD7075C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1E3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1D4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4595733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5103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B043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E1D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E2D8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631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557A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1F3DE1" w14:paraId="13918D0C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0653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76F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4616057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A0BA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AFE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EA7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9DE4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F25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FA00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1F3DE1" w14:paraId="199E313C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BDEE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329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4591505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848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00C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FFA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4FCE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7D2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5F63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1F3DE1" w14:paraId="5A7221C2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7D3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D6EA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4597709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C8A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9B1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BAEC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AE3A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AD48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97534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1F3DE1" w14:paraId="62BBE2DF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F7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4F7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4597901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5D3D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9F10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019B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5426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228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5E06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1F3DE1" w14:paraId="0CA2F4E7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64E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7865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4591427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998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083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381E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D1EF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7B3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bardzo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D792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1F3DE1" w14:paraId="242B46E5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4F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B624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4593249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C3CF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BE24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6E0D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60A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3E6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0B75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1F3DE1" w14:paraId="704F46F8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8C4C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FB1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4594580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889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C685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C8F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6DBE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ECD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AD46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1F3DE1" w14:paraId="12F919F2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91B4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78BC" w14:textId="77777777" w:rsidR="001F3DE1" w:rsidRPr="0027690B" w:rsidRDefault="001F3DE1" w:rsidP="00AC2DD3">
            <w:pPr>
              <w:jc w:val="center"/>
              <w:rPr>
                <w:rFonts w:cs="Arial"/>
                <w:strike/>
                <w:color w:val="FF0000"/>
                <w:sz w:val="22"/>
                <w:szCs w:val="22"/>
              </w:rPr>
            </w:pPr>
            <w:r w:rsidRPr="0027690B">
              <w:rPr>
                <w:rFonts w:cs="Arial"/>
                <w:strike/>
                <w:color w:val="FF0000"/>
                <w:sz w:val="22"/>
                <w:szCs w:val="22"/>
              </w:rPr>
              <w:t>4614822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807B" w14:textId="77777777" w:rsidR="001F3DE1" w:rsidRPr="0027690B" w:rsidRDefault="001F3DE1" w:rsidP="00AC2DD3">
            <w:pPr>
              <w:jc w:val="center"/>
              <w:rPr>
                <w:rFonts w:cs="Arial"/>
                <w:strike/>
                <w:color w:val="FF0000"/>
                <w:sz w:val="22"/>
                <w:szCs w:val="22"/>
              </w:rPr>
            </w:pPr>
            <w:r w:rsidRPr="0027690B">
              <w:rPr>
                <w:rFonts w:cs="Arial"/>
                <w:strike/>
                <w:color w:val="FF0000"/>
                <w:sz w:val="22"/>
                <w:szCs w:val="22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9AF7" w14:textId="77777777" w:rsidR="001F3DE1" w:rsidRPr="0027690B" w:rsidRDefault="001F3DE1" w:rsidP="00AC2DD3">
            <w:pPr>
              <w:jc w:val="center"/>
              <w:rPr>
                <w:rFonts w:cs="Arial"/>
                <w:strike/>
                <w:color w:val="FF0000"/>
                <w:sz w:val="22"/>
                <w:szCs w:val="22"/>
              </w:rPr>
            </w:pPr>
            <w:r w:rsidRPr="0027690B">
              <w:rPr>
                <w:rFonts w:cs="Arial"/>
                <w:strike/>
                <w:color w:val="FF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DCFB" w14:textId="77777777" w:rsidR="001F3DE1" w:rsidRPr="0027690B" w:rsidRDefault="001F3DE1" w:rsidP="00AC2DD3">
            <w:pPr>
              <w:jc w:val="center"/>
              <w:rPr>
                <w:rFonts w:cs="Arial"/>
                <w:strike/>
                <w:color w:val="FF0000"/>
                <w:sz w:val="22"/>
                <w:szCs w:val="22"/>
              </w:rPr>
            </w:pPr>
            <w:r w:rsidRPr="0027690B">
              <w:rPr>
                <w:rFonts w:cs="Arial"/>
                <w:strike/>
                <w:color w:val="FF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6E8F" w14:textId="77777777" w:rsidR="001F3DE1" w:rsidRPr="0027690B" w:rsidRDefault="001F3DE1" w:rsidP="00AC2DD3">
            <w:pPr>
              <w:jc w:val="center"/>
              <w:rPr>
                <w:rFonts w:cs="Arial"/>
                <w:b/>
                <w:bCs/>
                <w:strike/>
                <w:color w:val="FF0000"/>
                <w:sz w:val="22"/>
                <w:szCs w:val="22"/>
              </w:rPr>
            </w:pPr>
            <w:r w:rsidRPr="0027690B">
              <w:rPr>
                <w:rFonts w:cs="Arial"/>
                <w:b/>
                <w:bCs/>
                <w:strike/>
                <w:color w:val="FF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5AF0" w14:textId="77777777" w:rsidR="001F3DE1" w:rsidRPr="0027690B" w:rsidRDefault="001F3DE1" w:rsidP="00AC2DD3">
            <w:pPr>
              <w:jc w:val="center"/>
              <w:rPr>
                <w:rFonts w:cs="Arial"/>
                <w:strike/>
                <w:color w:val="FF0000"/>
                <w:sz w:val="22"/>
                <w:szCs w:val="22"/>
              </w:rPr>
            </w:pPr>
            <w:r w:rsidRPr="0027690B">
              <w:rPr>
                <w:rFonts w:cs="Arial"/>
                <w:strike/>
                <w:color w:val="FF0000"/>
                <w:sz w:val="22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6DBF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FF0000"/>
                <w:sz w:val="22"/>
                <w:szCs w:val="22"/>
                <w:lang w:eastAsia="en-US"/>
              </w:rPr>
              <w:t xml:space="preserve">Rezygnacja z podjęcia specjalizacji -  pismo z dnia 4.03.2024 r. </w:t>
            </w:r>
          </w:p>
        </w:tc>
      </w:tr>
      <w:tr w:rsidR="001F3DE1" w14:paraId="4E2A9B69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651F6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492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4592603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581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03FD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253E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A014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EFF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bardzo dobry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A243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1F3DE1" w14:paraId="0A4776CA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F864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7BA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4584952</w:t>
            </w:r>
          </w:p>
        </w:tc>
        <w:tc>
          <w:tcPr>
            <w:tcW w:w="9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8900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B31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8CDC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AD2A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E48C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A2DB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2B4447B2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E4F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EF48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4591457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397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317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8F8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34CE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C715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bardzo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6165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3E7BA4F0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FA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4DFE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4601117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510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A43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16B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2A65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3C49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ponad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7CF5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0FF70F23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E2D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D6A8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4611170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02F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C9F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F0A8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3465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FEF4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dobry plus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9EA6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72D50CAD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A7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35B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4597937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8F7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D8CD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E5E5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6F97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AED3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bardzo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AC9E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73226DF1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43C8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3EFE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4524577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1894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CCDE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381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A339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8585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018E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37D5F75F" w14:textId="77777777" w:rsidTr="001F3DE1">
        <w:trPr>
          <w:trHeight w:val="600"/>
          <w:jc w:val="center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0BA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C1E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4573284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22FC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E2B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0654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B6C9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F0A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C98D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4B208C49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C67D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6E1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4626170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72C0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D7C4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2D8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9525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5713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5B4E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35AF452D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B44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E50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4593644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DBC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7313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725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AC81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75F5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brak oceny na dyplomie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E81B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18859BF8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25F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D3E0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4594019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304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0DF5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3FE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6657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FC03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dobry plus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C1DB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5C4D322B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2F6A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E9CB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4522793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47C9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C8A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985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39C3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BB9D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64B4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0412B09C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813A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D3D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4597873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C2F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638E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03905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472A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E1A3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F9B7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59A1AFD5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CF4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03E5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4594668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384D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9D2B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412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65E8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43BC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3D97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5F224B36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6063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7FEB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4528139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4F6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116E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96F4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015C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DD7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805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31679EB8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6D3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1F30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4594382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7394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F45E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A0E0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8C57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ACB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AA6A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78121FF0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62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2685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4600559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9AE0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41DD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A7DA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5DF7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ABAA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77FD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612B02B5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4447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4F0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4592507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933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CA99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5363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9D8F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5150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bardzo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4626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0E213384" w14:textId="77777777" w:rsidTr="001F3DE1">
        <w:trPr>
          <w:trHeight w:val="42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D0F7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6D3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4487301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BE4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B5F0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9ED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721A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1AAD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2069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30029696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FA7D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555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4592556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3F5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9284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CEB5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E03B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EF2E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96F3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22286E5B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B5B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C9F4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4572686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DA24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437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E78C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A0C1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DD1B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bardzo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6292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6904BABD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617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F15D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4594225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A180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56BC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3CB8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3131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F02D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E435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5256B55B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DA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D05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4610116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227B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B69A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1DC5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D0A8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7873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AF31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7BCB5E54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3A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A3F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4608544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1FEB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5CC0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1E8C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B0CF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C7C5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B0DA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7620A5FE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B32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C125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4501432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09E4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2EB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255A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BA7F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7AF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ponad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6377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7989B487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F257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D13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4628916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0FF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6F83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ED4D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6E5B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4233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ponad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474B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59EDFABC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864C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D0C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4592544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24BC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2D18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C1AB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8FB2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599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92A0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70454E22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CD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E4B1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4572376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0A1E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E39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BE4C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3B0F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72E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156A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67A4ED48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B4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950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4579208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FE98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EDF3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703A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1897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498C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60E4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7F60FBA0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D6EC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E78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4628926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296D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089B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C9CC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6662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9E2F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5028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558E3518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4F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lastRenderedPageBreak/>
              <w:t>47.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7070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4594253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541D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A89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6A58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825F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262B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072D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1F3DE1" w14:paraId="2010D621" w14:textId="77777777" w:rsidTr="001F3DE1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BB5A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</w:t>
            </w: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392D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4543143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EDD2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62AA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D147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4925" w14:textId="77777777" w:rsidR="001F3DE1" w:rsidRPr="00AC2DD3" w:rsidRDefault="001F3DE1" w:rsidP="00AC2D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B456" w14:textId="77777777" w:rsidR="001F3DE1" w:rsidRPr="00AC2DD3" w:rsidRDefault="001F3DE1" w:rsidP="00AC2DD3">
            <w:pPr>
              <w:jc w:val="center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FAF1" w14:textId="77777777" w:rsidR="001F3DE1" w:rsidRPr="00AC2DD3" w:rsidRDefault="001F3DE1" w:rsidP="00AC2DD3">
            <w:pPr>
              <w:rPr>
                <w:rFonts w:cs="Arial"/>
                <w:sz w:val="22"/>
                <w:szCs w:val="22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</w:tbl>
    <w:p w14:paraId="40F37D17" w14:textId="77777777" w:rsidR="0027690B" w:rsidRPr="00AC2DD3" w:rsidRDefault="0027690B" w:rsidP="00AC2DD3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5812B1AC" w14:textId="77777777" w:rsidR="0027690B" w:rsidRPr="00AC2DD3" w:rsidRDefault="0027690B" w:rsidP="00AC2DD3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6036F6EA" w14:textId="77777777" w:rsidR="0027690B" w:rsidRPr="00AC2DD3" w:rsidRDefault="0027690B" w:rsidP="00AC2DD3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tbl>
      <w:tblPr>
        <w:tblW w:w="782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252"/>
        <w:gridCol w:w="5103"/>
      </w:tblGrid>
      <w:tr w:rsidR="001F3DE1" w14:paraId="2C82B920" w14:textId="77777777" w:rsidTr="001F3DE1">
        <w:trPr>
          <w:trHeight w:val="7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4A45" w14:textId="77777777" w:rsidR="001F3DE1" w:rsidRPr="00AC2DD3" w:rsidRDefault="001F3DE1" w:rsidP="00AC2D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C0C" w14:textId="77777777" w:rsidR="001F3DE1" w:rsidRPr="00AC2DD3" w:rsidRDefault="001F3DE1" w:rsidP="00AC2D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 </w:t>
            </w:r>
            <w:r w:rsidRPr="00AC2DD3">
              <w:rPr>
                <w:rFonts w:cs="Arial"/>
                <w:b/>
                <w:bCs/>
                <w:sz w:val="22"/>
                <w:szCs w:val="22"/>
              </w:rPr>
              <w:t>Nr wniosku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12DE" w14:textId="77777777" w:rsidR="001F3DE1" w:rsidRPr="00AC2DD3" w:rsidRDefault="001F3DE1" w:rsidP="00AC2D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Wynik postępowania</w:t>
            </w:r>
          </w:p>
        </w:tc>
      </w:tr>
      <w:tr w:rsidR="001F3DE1" w14:paraId="0E6AAEBF" w14:textId="77777777" w:rsidTr="001F3DE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B860" w14:textId="77777777" w:rsidR="001F3DE1" w:rsidRPr="00AC2DD3" w:rsidRDefault="001F3DE1" w:rsidP="00AC2D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F3C0" w14:textId="77777777" w:rsidR="001F3DE1" w:rsidRPr="00AC2DD3" w:rsidRDefault="001F3DE1" w:rsidP="00AC2D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4558457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C1F6" w14:textId="77777777" w:rsidR="001F3DE1" w:rsidRPr="00AC2DD3" w:rsidRDefault="001F3DE1" w:rsidP="00AC2D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AC2DD3">
              <w:rPr>
                <w:rFonts w:cs="Arial"/>
                <w:sz w:val="22"/>
                <w:szCs w:val="22"/>
              </w:rPr>
              <w:t> Rezygnacja z postępowania</w:t>
            </w:r>
          </w:p>
        </w:tc>
      </w:tr>
    </w:tbl>
    <w:p w14:paraId="2DBE8797" w14:textId="77777777" w:rsidR="0027690B" w:rsidRPr="00AC2DD3" w:rsidRDefault="0027690B" w:rsidP="00AC2DD3">
      <w:pPr>
        <w:jc w:val="center"/>
        <w:rPr>
          <w:rFonts w:cs="Arial"/>
          <w:b/>
          <w:sz w:val="22"/>
          <w:szCs w:val="22"/>
        </w:rPr>
      </w:pPr>
    </w:p>
    <w:p w14:paraId="01647A29" w14:textId="77777777" w:rsidR="0027690B" w:rsidRPr="00AC2DD3" w:rsidRDefault="0027690B" w:rsidP="00AC2DD3">
      <w:pPr>
        <w:jc w:val="center"/>
        <w:rPr>
          <w:rFonts w:cs="Arial"/>
          <w:b/>
          <w:sz w:val="22"/>
          <w:szCs w:val="22"/>
        </w:rPr>
      </w:pPr>
    </w:p>
    <w:p w14:paraId="06AF2342" w14:textId="77777777" w:rsidR="0027690B" w:rsidRPr="00AC2DD3" w:rsidRDefault="0027690B" w:rsidP="00AC2DD3">
      <w:pPr>
        <w:jc w:val="center"/>
        <w:rPr>
          <w:rFonts w:cs="Arial"/>
          <w:b/>
          <w:sz w:val="22"/>
          <w:szCs w:val="22"/>
        </w:rPr>
      </w:pPr>
    </w:p>
    <w:p w14:paraId="07E83C79" w14:textId="77777777" w:rsidR="0027690B" w:rsidRPr="00AC2DD3" w:rsidRDefault="0027690B" w:rsidP="00AC2DD3">
      <w:pPr>
        <w:jc w:val="center"/>
        <w:rPr>
          <w:rFonts w:cs="Arial"/>
          <w:b/>
          <w:sz w:val="22"/>
          <w:szCs w:val="22"/>
        </w:rPr>
      </w:pPr>
      <w:r w:rsidRPr="00AC2DD3">
        <w:rPr>
          <w:rFonts w:cs="Arial"/>
          <w:b/>
          <w:sz w:val="22"/>
          <w:szCs w:val="22"/>
        </w:rPr>
        <w:t>Dziedzina: farmakologia</w:t>
      </w:r>
    </w:p>
    <w:p w14:paraId="7364B459" w14:textId="77777777" w:rsidR="0027690B" w:rsidRPr="00AC2DD3" w:rsidRDefault="0027690B" w:rsidP="00AC2DD3">
      <w:pPr>
        <w:jc w:val="center"/>
        <w:rPr>
          <w:rFonts w:cs="Arial"/>
          <w:b/>
          <w:sz w:val="22"/>
          <w:szCs w:val="22"/>
        </w:rPr>
      </w:pPr>
      <w:r w:rsidRPr="00AC2DD3">
        <w:rPr>
          <w:rFonts w:cs="Arial"/>
          <w:b/>
          <w:sz w:val="22"/>
          <w:szCs w:val="22"/>
        </w:rPr>
        <w:t>Liczba miejsc uruchomionych: 15</w:t>
      </w:r>
    </w:p>
    <w:p w14:paraId="7967C057" w14:textId="77777777" w:rsidR="0027690B" w:rsidRPr="00AC2DD3" w:rsidRDefault="0027690B" w:rsidP="00AC2DD3">
      <w:pPr>
        <w:jc w:val="center"/>
        <w:rPr>
          <w:rFonts w:cs="Arial"/>
          <w:b/>
          <w:sz w:val="22"/>
          <w:szCs w:val="22"/>
        </w:rPr>
      </w:pPr>
      <w:r w:rsidRPr="00AC2DD3">
        <w:rPr>
          <w:rFonts w:cs="Arial"/>
          <w:b/>
          <w:sz w:val="22"/>
          <w:szCs w:val="22"/>
        </w:rPr>
        <w:t xml:space="preserve">Liczba </w:t>
      </w:r>
      <w:r w:rsidRPr="00AC2DD3">
        <w:rPr>
          <w:rFonts w:cs="Arial"/>
          <w:b/>
          <w:sz w:val="22"/>
          <w:szCs w:val="22"/>
        </w:rPr>
        <w:t>wniosków: 20</w:t>
      </w:r>
    </w:p>
    <w:p w14:paraId="1C4AB189" w14:textId="77777777" w:rsidR="0027690B" w:rsidRPr="00AC2DD3" w:rsidRDefault="0027690B" w:rsidP="00AC2DD3">
      <w:pPr>
        <w:jc w:val="center"/>
        <w:rPr>
          <w:rFonts w:cs="Arial"/>
          <w:b/>
          <w:sz w:val="22"/>
          <w:szCs w:val="22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384"/>
        <w:gridCol w:w="708"/>
        <w:gridCol w:w="774"/>
        <w:gridCol w:w="666"/>
        <w:gridCol w:w="596"/>
        <w:gridCol w:w="1315"/>
        <w:gridCol w:w="756"/>
        <w:gridCol w:w="2092"/>
      </w:tblGrid>
      <w:tr w:rsidR="001F3DE1" w14:paraId="22851CEB" w14:textId="77777777" w:rsidTr="001F3DE1">
        <w:trPr>
          <w:trHeight w:val="572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985D8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AEB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Nr wniosku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CB1A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Wyniki postępowania konkursowego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5F9ECF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ocena z dyplomu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5C1023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Średnia ocen ze studiów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E3FD9D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Zakwalifikowany/ Niezakwalifikowany</w:t>
            </w:r>
          </w:p>
        </w:tc>
      </w:tr>
      <w:tr w:rsidR="001F3DE1" w14:paraId="08CFB600" w14:textId="77777777" w:rsidTr="001F3DE1">
        <w:trPr>
          <w:trHeight w:val="2688"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5A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D65A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1937C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Punkty za staż pracy w zawodzie farmaceuty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7D28B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Punkty za doktora nauk medycznych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904F33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Punkty za publikację z zakresu farmacji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3B130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Suma punktów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8933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2FF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C05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F3DE1" w14:paraId="28895945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D7EC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3BDE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4636283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C30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F4E8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2A7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19CE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A4C3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BE2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CEA68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1F3DE1" w14:paraId="18EA503D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7C77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B74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4628587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F8C4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1E5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DC3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5C8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C7E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352D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5B8A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1F3DE1" w14:paraId="701077E2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FF03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018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4608457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2E8E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B02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060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6BC0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7CDE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1B8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7E8F3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1F3DE1" w14:paraId="588AB7CC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0F7D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07F3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4631127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240A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6D78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8CA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D608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A6B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3144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8CA6E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1F3DE1" w14:paraId="2BCFD055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052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35D4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4627929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A9C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8B43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843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545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CBC6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44EC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8CAFA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1F3DE1" w14:paraId="0E4A18BA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BDA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654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trike/>
                <w:color w:val="FF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trike/>
                <w:color w:val="FF0000"/>
                <w:sz w:val="22"/>
                <w:szCs w:val="22"/>
              </w:rPr>
              <w:t>4569065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F66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trike/>
                <w:color w:val="FF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trike/>
                <w:color w:val="FF0000"/>
                <w:sz w:val="22"/>
                <w:szCs w:val="22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07E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trike/>
                <w:color w:val="FF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trike/>
                <w:color w:val="FF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79D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trike/>
                <w:color w:val="FF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trike/>
                <w:color w:val="FF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30A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trike/>
                <w:color w:val="FF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trike/>
                <w:color w:val="FF0000"/>
                <w:sz w:val="22"/>
                <w:szCs w:val="22"/>
              </w:rPr>
              <w:t>16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3576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trike/>
                <w:color w:val="FF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trike/>
                <w:color w:val="FF0000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ABBD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C2A27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FF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FF0000"/>
                <w:sz w:val="22"/>
                <w:szCs w:val="22"/>
              </w:rPr>
              <w:t>Decyzja o skreślenie z dnia 27.02.2024 r. z powodu rezygnacji</w:t>
            </w:r>
          </w:p>
        </w:tc>
      </w:tr>
      <w:tr w:rsidR="001F3DE1" w14:paraId="65547F1C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A08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C32A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4628898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A94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8466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3B4E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2217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7E7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226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9BA1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1F3DE1" w14:paraId="2F32881B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9F3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04E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4607099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B90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D720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A616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946D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EBCC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AE8D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C2EF7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1F3DE1" w14:paraId="0DC09BDE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D80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EB3C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4606533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CE7C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39F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DD0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D61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2E6E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0D26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346D0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1F3DE1" w14:paraId="285B0C78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254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709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trike/>
                <w:color w:val="FF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trike/>
                <w:color w:val="FF0000"/>
                <w:sz w:val="22"/>
                <w:szCs w:val="22"/>
              </w:rPr>
              <w:t>4480827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4814" w14:textId="77777777" w:rsidR="001F3DE1" w:rsidRPr="001F3DE1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trike/>
                <w:color w:val="FF0000"/>
                <w:sz w:val="22"/>
                <w:szCs w:val="22"/>
                <w:lang w:eastAsia="en-US"/>
              </w:rPr>
            </w:pPr>
            <w:r w:rsidRPr="001F3DE1">
              <w:rPr>
                <w:rFonts w:cs="Arial"/>
                <w:strike/>
                <w:color w:val="FF0000"/>
                <w:sz w:val="22"/>
                <w:szCs w:val="22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FD82" w14:textId="77777777" w:rsidR="001F3DE1" w:rsidRPr="001F3DE1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trike/>
                <w:color w:val="FF0000"/>
                <w:sz w:val="22"/>
                <w:szCs w:val="22"/>
                <w:lang w:eastAsia="en-US"/>
              </w:rPr>
            </w:pPr>
            <w:r w:rsidRPr="001F3DE1">
              <w:rPr>
                <w:rFonts w:cs="Arial"/>
                <w:strike/>
                <w:color w:val="FF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40B0" w14:textId="77777777" w:rsidR="001F3DE1" w:rsidRPr="001F3DE1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trike/>
                <w:color w:val="FF0000"/>
                <w:sz w:val="22"/>
                <w:szCs w:val="22"/>
                <w:lang w:eastAsia="en-US"/>
              </w:rPr>
            </w:pPr>
            <w:r w:rsidRPr="001F3DE1">
              <w:rPr>
                <w:rFonts w:cs="Arial"/>
                <w:strike/>
                <w:color w:val="FF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7F52" w14:textId="77777777" w:rsidR="001F3DE1" w:rsidRPr="001F3DE1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trike/>
                <w:color w:val="FF0000"/>
                <w:sz w:val="22"/>
                <w:szCs w:val="22"/>
                <w:lang w:eastAsia="en-US"/>
              </w:rPr>
            </w:pPr>
            <w:r w:rsidRPr="001F3DE1">
              <w:rPr>
                <w:rFonts w:cs="Arial"/>
                <w:b/>
                <w:bCs/>
                <w:strike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4F66" w14:textId="77777777" w:rsidR="001F3DE1" w:rsidRPr="001F3DE1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trike/>
                <w:color w:val="FF0000"/>
                <w:sz w:val="22"/>
                <w:szCs w:val="22"/>
                <w:lang w:eastAsia="en-US"/>
              </w:rPr>
            </w:pPr>
            <w:r w:rsidRPr="001F3DE1">
              <w:rPr>
                <w:rFonts w:cs="Arial"/>
                <w:strike/>
                <w:color w:val="FF0000"/>
                <w:sz w:val="22"/>
                <w:szCs w:val="22"/>
              </w:rPr>
              <w:t>dobry plus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B108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5437E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FF0000"/>
                <w:sz w:val="22"/>
                <w:szCs w:val="22"/>
              </w:rPr>
              <w:t>Rezygnacja - pismo z dnia 18.01.2024 r.</w:t>
            </w:r>
          </w:p>
        </w:tc>
      </w:tr>
      <w:tr w:rsidR="001F3DE1" w14:paraId="0FF7944D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2D50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281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4607313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0E1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BCD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0D6E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EFC8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95B0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4618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5F9A8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1F3DE1" w14:paraId="5855849B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19A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2A3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4576184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715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4648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1CC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22B0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815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EAC7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BBE0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1F3DE1" w14:paraId="08D5E3D2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063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9D40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4607837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CA50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27E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44F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E01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B216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BB86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7F31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1F3DE1" w14:paraId="511C7557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ABAF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1B7C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4607857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299F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AE53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7FD8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4534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BD86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8B28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E5053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1F3DE1" w14:paraId="18D5A7DD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7BE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B56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4630151</w:t>
            </w:r>
            <w:r w:rsidRPr="00AC2DD3">
              <w:rPr>
                <w:rFonts w:cs="Arial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320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2A6D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7E2C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5160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9F3A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354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4,61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5FFDD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1F3DE1" w14:paraId="1A866477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964F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4A6A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4630150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7FB9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C8A0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9BF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ED5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9BDD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39CA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3,65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6BF5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1F3DE1" w14:paraId="60123D0D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8DB2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802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4607939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A6B8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B78A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E2AD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F3DF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7094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AAF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E0DBCD7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1F3DE1" w14:paraId="24520DBB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F75C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63E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4561978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EA1D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5126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E6F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422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F93A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0F0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60531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Niezakwalifikowany</w:t>
            </w:r>
          </w:p>
        </w:tc>
      </w:tr>
      <w:tr w:rsidR="001F3DE1" w14:paraId="77839DA2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8C1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EB75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4628078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EEE0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F154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D100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AA4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C90D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CE57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BB88C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Niezakwalifikowany</w:t>
            </w:r>
          </w:p>
        </w:tc>
      </w:tr>
      <w:tr w:rsidR="001F3DE1" w14:paraId="65FB836E" w14:textId="77777777" w:rsidTr="001F3DE1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5AB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2878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color w:val="000000"/>
                <w:sz w:val="22"/>
                <w:szCs w:val="22"/>
              </w:rPr>
              <w:t>4636974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12BB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4E0D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1274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BBCA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117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 xml:space="preserve">dobry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0CD2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395EC" w14:textId="77777777" w:rsidR="001F3DE1" w:rsidRPr="00AC2DD3" w:rsidRDefault="001F3DE1" w:rsidP="00AC2DD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AC2DD3">
              <w:rPr>
                <w:rFonts w:cs="Arial"/>
                <w:sz w:val="22"/>
                <w:szCs w:val="22"/>
              </w:rPr>
              <w:t>Niezakwalifikowany</w:t>
            </w:r>
          </w:p>
        </w:tc>
      </w:tr>
    </w:tbl>
    <w:p w14:paraId="7CEE072C" w14:textId="77777777" w:rsidR="0027690B" w:rsidRPr="00AC2DD3" w:rsidRDefault="0027690B" w:rsidP="00AC2DD3">
      <w:pPr>
        <w:jc w:val="center"/>
        <w:rPr>
          <w:rFonts w:cs="Arial"/>
          <w:b/>
          <w:sz w:val="22"/>
          <w:szCs w:val="22"/>
        </w:rPr>
      </w:pPr>
    </w:p>
    <w:p w14:paraId="5296189F" w14:textId="77777777" w:rsidR="0027690B" w:rsidRPr="00AC2DD3" w:rsidRDefault="0027690B" w:rsidP="001F3DE1">
      <w:pPr>
        <w:ind w:left="2127"/>
        <w:jc w:val="center"/>
        <w:rPr>
          <w:rFonts w:cs="Arial"/>
          <w:color w:val="0070C0"/>
          <w:sz w:val="22"/>
        </w:rPr>
      </w:pPr>
      <w:r w:rsidRPr="00AC2DD3">
        <w:rPr>
          <w:rFonts w:cs="Arial"/>
          <w:color w:val="0070C0"/>
          <w:sz w:val="22"/>
        </w:rPr>
        <w:t>Z up. Wojewody Małopolskiego</w:t>
      </w:r>
    </w:p>
    <w:p w14:paraId="633B6C7E" w14:textId="77777777" w:rsidR="0027690B" w:rsidRPr="00AC2DD3" w:rsidRDefault="0027690B" w:rsidP="001F3DE1">
      <w:pPr>
        <w:ind w:left="2127"/>
        <w:jc w:val="center"/>
        <w:rPr>
          <w:rFonts w:cs="Arial"/>
          <w:color w:val="0070C0"/>
          <w:sz w:val="22"/>
          <w:lang w:eastAsia="en-US"/>
        </w:rPr>
      </w:pPr>
    </w:p>
    <w:p w14:paraId="79BE0AB7" w14:textId="77777777" w:rsidR="0027690B" w:rsidRPr="00AC2DD3" w:rsidRDefault="0027690B" w:rsidP="001F3DE1">
      <w:pPr>
        <w:ind w:left="2127"/>
        <w:jc w:val="center"/>
        <w:rPr>
          <w:rFonts w:cs="Arial"/>
          <w:i/>
          <w:iCs/>
          <w:color w:val="0070C0"/>
          <w:sz w:val="22"/>
        </w:rPr>
      </w:pPr>
      <w:r w:rsidRPr="00AC2DD3">
        <w:rPr>
          <w:rFonts w:cs="Arial"/>
          <w:i/>
          <w:iCs/>
          <w:color w:val="0070C0"/>
          <w:sz w:val="22"/>
        </w:rPr>
        <w:t>Joanna Bogacz</w:t>
      </w:r>
    </w:p>
    <w:p w14:paraId="0AAE12BC" w14:textId="77777777" w:rsidR="0027690B" w:rsidRPr="00AC2DD3" w:rsidRDefault="0027690B" w:rsidP="001F3DE1">
      <w:pPr>
        <w:ind w:left="2127"/>
        <w:jc w:val="center"/>
        <w:rPr>
          <w:rFonts w:cs="Arial"/>
          <w:color w:val="0070C0"/>
          <w:sz w:val="22"/>
        </w:rPr>
      </w:pPr>
      <w:r w:rsidRPr="00AC2DD3">
        <w:rPr>
          <w:rFonts w:cs="Arial"/>
          <w:color w:val="0070C0"/>
          <w:sz w:val="22"/>
        </w:rPr>
        <w:t xml:space="preserve">Dyrektor </w:t>
      </w:r>
    </w:p>
    <w:p w14:paraId="53115A56" w14:textId="77777777" w:rsidR="0027690B" w:rsidRPr="00AC2DD3" w:rsidRDefault="0027690B" w:rsidP="001F3DE1">
      <w:pPr>
        <w:ind w:left="2127"/>
        <w:jc w:val="center"/>
        <w:rPr>
          <w:rFonts w:cs="Arial"/>
          <w:color w:val="0070C0"/>
          <w:sz w:val="22"/>
        </w:rPr>
      </w:pPr>
      <w:r w:rsidRPr="00AC2DD3">
        <w:rPr>
          <w:rFonts w:cs="Arial"/>
          <w:color w:val="0070C0"/>
          <w:sz w:val="22"/>
        </w:rPr>
        <w:t>Wydziału Zdrowia</w:t>
      </w:r>
    </w:p>
    <w:p w14:paraId="5BC37D3E" w14:textId="77777777" w:rsidR="0027690B" w:rsidRPr="00AC2DD3" w:rsidRDefault="0027690B" w:rsidP="001F3DE1">
      <w:pPr>
        <w:ind w:left="2127"/>
        <w:jc w:val="both"/>
      </w:pPr>
      <w:r w:rsidRPr="00AC2DD3">
        <w:rPr>
          <w:i/>
          <w:iCs/>
          <w:color w:val="0070C0"/>
          <w:sz w:val="18"/>
          <w:szCs w:val="18"/>
        </w:rPr>
        <w:t>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     </w:t>
      </w:r>
      <w:r w:rsidRPr="00AC2DD3">
        <w:rPr>
          <w:color w:val="0070C0"/>
          <w:sz w:val="18"/>
          <w:szCs w:val="18"/>
        </w:rPr>
        <w:t>/podpisano kwalifikowanym podpisem elektronicznym/</w:t>
      </w:r>
    </w:p>
    <w:p w14:paraId="75A891DB" w14:textId="77777777" w:rsidR="0027690B" w:rsidRPr="006C5F2C" w:rsidRDefault="0027690B" w:rsidP="001F3DE1">
      <w:pPr>
        <w:tabs>
          <w:tab w:val="left" w:pos="5387"/>
        </w:tabs>
        <w:ind w:left="4678"/>
        <w:rPr>
          <w:rFonts w:cs="Arial"/>
          <w:b/>
          <w:szCs w:val="24"/>
        </w:rPr>
      </w:pPr>
    </w:p>
    <w:sectPr w:rsidR="001055B4" w:rsidRPr="006C5F2C" w:rsidSect="001F3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418" w:bottom="1418" w:left="1418" w:header="680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3A30" w14:textId="77777777" w:rsidR="0027690B" w:rsidRDefault="0027690B">
      <w:r>
        <w:separator/>
      </w:r>
    </w:p>
  </w:endnote>
  <w:endnote w:type="continuationSeparator" w:id="0">
    <w:p w14:paraId="36F64F39" w14:textId="77777777" w:rsidR="0027690B" w:rsidRDefault="002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B52B" w14:textId="77777777" w:rsidR="0027690B" w:rsidRDefault="002769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4315" w14:textId="77777777" w:rsidR="0027690B" w:rsidRDefault="0027690B" w:rsidP="00385684">
    <w:pPr>
      <w:pStyle w:val="Stopka"/>
      <w:spacing w:after="84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4421" w14:textId="77777777" w:rsidR="0027690B" w:rsidRPr="002925B1" w:rsidRDefault="0027690B" w:rsidP="00816F32">
    <w:pPr>
      <w:pStyle w:val="Stopka"/>
      <w:rPr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799E10" wp14:editId="79B1C711">
          <wp:simplePos x="0" y="0"/>
          <wp:positionH relativeFrom="margin">
            <wp:posOffset>0</wp:posOffset>
          </wp:positionH>
          <wp:positionV relativeFrom="paragraph">
            <wp:posOffset>229870</wp:posOffset>
          </wp:positionV>
          <wp:extent cx="629920" cy="629920"/>
          <wp:effectExtent l="0" t="0" r="0" b="0"/>
          <wp:wrapNone/>
          <wp:docPr id="4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7771BD" w14:textId="77777777" w:rsidR="0027690B" w:rsidRPr="003129B0" w:rsidRDefault="0027690B" w:rsidP="00816F32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</w:p>
  <w:p w14:paraId="47535200" w14:textId="77777777" w:rsidR="0027690B" w:rsidRDefault="0027690B" w:rsidP="00162024">
    <w:pPr>
      <w:pStyle w:val="Stopka"/>
      <w:tabs>
        <w:tab w:val="clear" w:pos="4536"/>
        <w:tab w:val="clear" w:pos="9072"/>
      </w:tabs>
      <w:ind w:firstLine="1134"/>
      <w:rPr>
        <w:rFonts w:cs="Arial"/>
        <w:sz w:val="16"/>
        <w:szCs w:val="16"/>
      </w:rPr>
    </w:pPr>
    <w:r>
      <w:rPr>
        <w:rFonts w:cs="Arial"/>
        <w:b/>
        <w:sz w:val="16"/>
        <w:szCs w:val="16"/>
      </w:rPr>
      <w:t>31-156 Kraków, ul. Basztowa 22 * tel. 12 39 21 126 * fax 12 39 21 977, ePUAP: /ag9300lhke/skrytka</w:t>
    </w:r>
  </w:p>
  <w:p w14:paraId="627DAB08" w14:textId="77777777" w:rsidR="0027690B" w:rsidRDefault="0027690B" w:rsidP="00816F32">
    <w:pPr>
      <w:pStyle w:val="Stopka"/>
      <w:tabs>
        <w:tab w:val="clear" w:pos="4536"/>
        <w:tab w:val="clear" w:pos="9072"/>
      </w:tabs>
      <w:ind w:firstLine="1985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Zachęcamy do kierowania korespondencji za pośrednictwem </w:t>
    </w:r>
    <w:r w:rsidRPr="003129B0">
      <w:rPr>
        <w:rFonts w:cs="Arial"/>
        <w:b/>
        <w:sz w:val="16"/>
        <w:szCs w:val="16"/>
      </w:rPr>
      <w:t>e</w:t>
    </w:r>
    <w:r>
      <w:rPr>
        <w:rFonts w:cs="Arial"/>
        <w:b/>
        <w:sz w:val="16"/>
        <w:szCs w:val="16"/>
      </w:rPr>
      <w:t>Doręczeń</w:t>
    </w:r>
    <w:r w:rsidRPr="003129B0">
      <w:rPr>
        <w:rFonts w:cs="Arial"/>
        <w:sz w:val="16"/>
        <w:szCs w:val="16"/>
      </w:rPr>
      <w:t>,</w:t>
    </w:r>
  </w:p>
  <w:p w14:paraId="0A17345E" w14:textId="77777777" w:rsidR="0027690B" w:rsidRDefault="0027690B" w:rsidP="00820B38">
    <w:pPr>
      <w:pStyle w:val="Stopka"/>
      <w:tabs>
        <w:tab w:val="clear" w:pos="4536"/>
        <w:tab w:val="clear" w:pos="9072"/>
      </w:tabs>
      <w:ind w:firstLine="1843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>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</w:t>
    </w:r>
    <w:r>
      <w:rPr>
        <w:rFonts w:cs="Arial"/>
        <w:b/>
        <w:sz w:val="16"/>
        <w:szCs w:val="16"/>
      </w:rPr>
      <w:t>s</w:t>
    </w:r>
    <w:r w:rsidRPr="003129B0">
      <w:rPr>
        <w:rFonts w:cs="Arial"/>
        <w:b/>
        <w:sz w:val="16"/>
        <w:szCs w:val="16"/>
      </w:rPr>
      <w:t>://www.malopolska.uw.gov.pl</w:t>
    </w:r>
  </w:p>
  <w:p w14:paraId="3740A130" w14:textId="77777777" w:rsidR="0027690B" w:rsidRPr="00820B38" w:rsidRDefault="0027690B" w:rsidP="00820B38">
    <w:pPr>
      <w:pStyle w:val="Stopka"/>
      <w:tabs>
        <w:tab w:val="clear" w:pos="4536"/>
        <w:tab w:val="clear" w:pos="9072"/>
      </w:tabs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708B" w14:textId="77777777" w:rsidR="0027690B" w:rsidRDefault="0027690B">
      <w:r>
        <w:separator/>
      </w:r>
    </w:p>
  </w:footnote>
  <w:footnote w:type="continuationSeparator" w:id="0">
    <w:p w14:paraId="0F96FE48" w14:textId="77777777" w:rsidR="0027690B" w:rsidRDefault="0027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298C" w14:textId="77777777" w:rsidR="0027690B" w:rsidRDefault="002769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AC01" w14:textId="77777777" w:rsidR="0027690B" w:rsidRDefault="0027690B" w:rsidP="00385684">
    <w:pPr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4D7B" w14:textId="77777777" w:rsidR="0027690B" w:rsidRPr="00F32D00" w:rsidRDefault="0027690B" w:rsidP="00F7089F">
    <w:pPr>
      <w:pStyle w:val="Nagwek"/>
      <w:tabs>
        <w:tab w:val="clear" w:pos="4536"/>
        <w:tab w:val="clear" w:pos="9072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9A"/>
    <w:rsid w:val="001F3DE1"/>
    <w:rsid w:val="0027690B"/>
    <w:rsid w:val="0050519A"/>
    <w:rsid w:val="00F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633C"/>
  <w15:docId w15:val="{43F3F126-6FEF-4679-91A9-F2697FC8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2E150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689"/>
    <w:pPr>
      <w:spacing w:before="240" w:after="240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0B3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41689"/>
    <w:rPr>
      <w:rFonts w:ascii="Arial" w:hAnsi="Arial"/>
      <w:b/>
      <w:sz w:val="24"/>
    </w:rPr>
  </w:style>
  <w:style w:type="paragraph" w:customStyle="1" w:styleId="Trepisma">
    <w:name w:val="Treść pisma"/>
    <w:basedOn w:val="Normalny"/>
    <w:link w:val="TrepismaZnak"/>
    <w:qFormat/>
    <w:rsid w:val="0064645A"/>
    <w:pPr>
      <w:spacing w:after="240" w:line="30" w:lineRule="atLeast"/>
    </w:pPr>
  </w:style>
  <w:style w:type="character" w:customStyle="1" w:styleId="TrepismaZnak">
    <w:name w:val="Treść pisma Znak"/>
    <w:basedOn w:val="Domylnaczcionkaakapitu"/>
    <w:link w:val="Trepisma"/>
    <w:rsid w:val="0064645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D9B9-5D2E-471F-AD9D-0402AAC8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Lidia Kuzera</cp:lastModifiedBy>
  <cp:revision>4</cp:revision>
  <cp:lastPrinted>2017-10-30T12:51:00Z</cp:lastPrinted>
  <dcterms:created xsi:type="dcterms:W3CDTF">2024-03-13T10:47:00Z</dcterms:created>
  <dcterms:modified xsi:type="dcterms:W3CDTF">2024-03-13T10:53:00Z</dcterms:modified>
</cp:coreProperties>
</file>